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56FA" w14:textId="77777777" w:rsidR="000C48DB" w:rsidRDefault="000C48DB" w:rsidP="000C48DB"/>
    <w:p w14:paraId="0B98536F" w14:textId="77777777" w:rsidR="000C48DB" w:rsidRDefault="000C48DB" w:rsidP="000C48DB">
      <w:r>
        <w:t>Office of the Water &amp; Sewer Utilities</w:t>
      </w:r>
      <w:r>
        <w:tab/>
      </w:r>
      <w:r>
        <w:tab/>
      </w:r>
    </w:p>
    <w:p w14:paraId="6EA89CF8" w14:textId="30B42FBE" w:rsidR="000C48DB" w:rsidRDefault="000C48DB" w:rsidP="000C48DB">
      <w:r>
        <w:t>Office: Fax:</w:t>
      </w:r>
    </w:p>
    <w:p w14:paraId="559AC284" w14:textId="77777777" w:rsidR="000C48DB" w:rsidRDefault="000C48DB" w:rsidP="000C48DB"/>
    <w:p w14:paraId="2D251580" w14:textId="77777777" w:rsidR="000C48DB" w:rsidRDefault="000C48DB" w:rsidP="000C48DB"/>
    <w:p w14:paraId="02B69749" w14:textId="77777777" w:rsidR="000C48DB" w:rsidRDefault="000C48DB" w:rsidP="000C48DB">
      <w:r>
        <w:t>DATE:</w:t>
      </w:r>
    </w:p>
    <w:p w14:paraId="31D67F72" w14:textId="77777777" w:rsidR="000C48DB" w:rsidRDefault="000C48DB" w:rsidP="000C48DB"/>
    <w:p w14:paraId="0CE40D8A" w14:textId="77777777" w:rsidR="000C48DB" w:rsidRDefault="000C48DB" w:rsidP="000C48DB">
      <w:r>
        <w:t>Mr. Richard P. Howlett</w:t>
      </w:r>
    </w:p>
    <w:p w14:paraId="4CE9EF4A" w14:textId="4486BF7B" w:rsidR="000C48DB" w:rsidRDefault="000C48DB" w:rsidP="000C48DB">
      <w:r>
        <w:t xml:space="preserve">New Jersey Water Association </w:t>
      </w:r>
      <w:r w:rsidR="00593016">
        <w:br/>
        <w:t>505 US Highway 9</w:t>
      </w:r>
      <w:r w:rsidR="00593016">
        <w:br/>
        <w:t>Lanoka Harbor, NJ 08734</w:t>
      </w:r>
    </w:p>
    <w:p w14:paraId="6C4F4E38" w14:textId="77777777" w:rsidR="000C48DB" w:rsidRDefault="000C48DB" w:rsidP="000C48DB"/>
    <w:p w14:paraId="19FE4819" w14:textId="458DCF1C" w:rsidR="000C48DB" w:rsidRDefault="000C48DB" w:rsidP="000C48DB">
      <w:r>
        <w:t>Dear Rick,</w:t>
      </w:r>
    </w:p>
    <w:p w14:paraId="4B209E87" w14:textId="77777777" w:rsidR="000C48DB" w:rsidRDefault="000C48DB" w:rsidP="000C48DB">
      <w:r>
        <w:t>As the Operator of the _SYSTEM_ Water Utility I would like to express my appreciation to you and the members of your staff at the New Jersey Water Association for the assistance rendered to us over the years.</w:t>
      </w:r>
    </w:p>
    <w:p w14:paraId="3D6E8AC4" w14:textId="77777777" w:rsidR="000C48DB" w:rsidRDefault="000C48DB" w:rsidP="000C48DB"/>
    <w:p w14:paraId="54CE665B" w14:textId="77777777" w:rsidR="000C48DB" w:rsidRDefault="000C48DB" w:rsidP="000C48DB">
      <w:r>
        <w:t>As a member of the New Jersey Water Association we enjoy many benefits provided by NJWA such as training for our State of New Jersey licensed operators.</w:t>
      </w:r>
    </w:p>
    <w:p w14:paraId="0D399325" w14:textId="77777777" w:rsidR="000C48DB" w:rsidRDefault="000C48DB" w:rsidP="000C48DB"/>
    <w:p w14:paraId="74CE9CFF" w14:textId="77777777" w:rsidR="000C48DB" w:rsidRDefault="000C48DB" w:rsidP="000C48DB">
      <w:r>
        <w:t>Annually for many years, Dave Leister prepares our mandatory consumer confidence report (CCR).</w:t>
      </w:r>
    </w:p>
    <w:p w14:paraId="3569E96F" w14:textId="77777777" w:rsidR="000C48DB" w:rsidRDefault="000C48DB" w:rsidP="000C48DB"/>
    <w:p w14:paraId="3B2D1879" w14:textId="77777777" w:rsidR="000C48DB" w:rsidRDefault="000C48DB" w:rsidP="000C48DB">
      <w:r>
        <w:t>Recently, Dave prepared the Emergency Response Plan while Paul Britt worked on the Vulnerability Assessment as required by the New Jersey Department of Environmental Protection Agency.</w:t>
      </w:r>
    </w:p>
    <w:p w14:paraId="4C10A8EE" w14:textId="77777777" w:rsidR="000C48DB" w:rsidRDefault="000C48DB" w:rsidP="000C48DB"/>
    <w:p w14:paraId="362D9D89" w14:textId="77777777" w:rsidR="000C48DB" w:rsidRDefault="000C48DB" w:rsidP="000C48DB">
      <w:r>
        <w:t>The protection of our water supplies is of paramount importance: the availability of sufficient supplies of clean, safe water for future generations can only be accomplished by effective sanitation practices, public education, and sensible use of water supplies today. In furtherance of that goal, the New Jersey Water Association provides invaluable support to all its members.</w:t>
      </w:r>
    </w:p>
    <w:p w14:paraId="0F0159E7" w14:textId="77777777" w:rsidR="000C48DB" w:rsidRDefault="000C48DB" w:rsidP="000C48DB"/>
    <w:p w14:paraId="2C3BDD5F" w14:textId="41E2B12F" w:rsidR="008253A8" w:rsidRDefault="000C48DB" w:rsidP="000C48DB">
      <w:r>
        <w:t>The New Jersey Water Association is a valuable tool for me and all its members and creates an excellent opportunity for networking among one another. Without your help and expertise many municipalities would suffer a great loss. I once again, wish to thank you for being there when I need you.</w:t>
      </w:r>
    </w:p>
    <w:sectPr w:rsidR="00825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DB"/>
    <w:rsid w:val="000C48DB"/>
    <w:rsid w:val="000E3C2B"/>
    <w:rsid w:val="002F1F2C"/>
    <w:rsid w:val="003102D3"/>
    <w:rsid w:val="0032033D"/>
    <w:rsid w:val="00336CF4"/>
    <w:rsid w:val="00341CD7"/>
    <w:rsid w:val="00372D64"/>
    <w:rsid w:val="003B461A"/>
    <w:rsid w:val="00471171"/>
    <w:rsid w:val="005404AD"/>
    <w:rsid w:val="00593016"/>
    <w:rsid w:val="005972A7"/>
    <w:rsid w:val="005B3916"/>
    <w:rsid w:val="00666020"/>
    <w:rsid w:val="00763CD2"/>
    <w:rsid w:val="00770929"/>
    <w:rsid w:val="007745C3"/>
    <w:rsid w:val="00803996"/>
    <w:rsid w:val="00884889"/>
    <w:rsid w:val="008A0A1A"/>
    <w:rsid w:val="00905483"/>
    <w:rsid w:val="00975EDB"/>
    <w:rsid w:val="0098671E"/>
    <w:rsid w:val="00A21FF1"/>
    <w:rsid w:val="00AF09BC"/>
    <w:rsid w:val="00BB5B80"/>
    <w:rsid w:val="00BB7FCD"/>
    <w:rsid w:val="00C47153"/>
    <w:rsid w:val="00C5050E"/>
    <w:rsid w:val="00C54007"/>
    <w:rsid w:val="00CB7CB8"/>
    <w:rsid w:val="00CC3577"/>
    <w:rsid w:val="00D17B84"/>
    <w:rsid w:val="00D35B2A"/>
    <w:rsid w:val="00DC339B"/>
    <w:rsid w:val="00E51469"/>
    <w:rsid w:val="00E74C76"/>
    <w:rsid w:val="00F41EB5"/>
    <w:rsid w:val="00FA24CC"/>
    <w:rsid w:val="00FB3A4D"/>
    <w:rsid w:val="00FE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DBA8"/>
  <w15:chartTrackingRefBased/>
  <w15:docId w15:val="{38C14C7D-3282-432A-BE7B-E01AC747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Britt</dc:creator>
  <cp:keywords/>
  <dc:description/>
  <cp:lastModifiedBy>Paul </cp:lastModifiedBy>
  <cp:revision>3</cp:revision>
  <dcterms:created xsi:type="dcterms:W3CDTF">2022-01-12T19:37:00Z</dcterms:created>
  <dcterms:modified xsi:type="dcterms:W3CDTF">2022-01-12T19:40:00Z</dcterms:modified>
</cp:coreProperties>
</file>